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298FD" w14:textId="231B9D25" w:rsidR="00BB4733" w:rsidRDefault="00BB4733" w:rsidP="00BB4733">
      <w:pPr>
        <w:pStyle w:val="Kop2"/>
      </w:pPr>
      <w:bookmarkStart w:id="0" w:name="_Toc137133808"/>
      <w:bookmarkStart w:id="1" w:name="_Toc125952775"/>
      <w:bookmarkStart w:id="2" w:name="_Toc475635060"/>
      <w:bookmarkStart w:id="3" w:name="_Toc188441149"/>
      <w:bookmarkStart w:id="4" w:name="_Toc137133810"/>
      <w:bookmarkStart w:id="5" w:name="_Toc125952777"/>
      <w:r>
        <w:t xml:space="preserve">Bijlage </w:t>
      </w:r>
      <w:bookmarkEnd w:id="0"/>
      <w:bookmarkEnd w:id="1"/>
      <w:r>
        <w:t>10</w:t>
      </w:r>
      <w:r w:rsidR="009E58B7">
        <w:t>a</w:t>
      </w:r>
      <w:r>
        <w:tab/>
      </w:r>
      <w:bookmarkEnd w:id="2"/>
      <w:bookmarkEnd w:id="3"/>
      <w:bookmarkEnd w:id="4"/>
      <w:bookmarkEnd w:id="5"/>
      <w:r w:rsidR="009E58B7">
        <w:t xml:space="preserve">Prijzenblad </w:t>
      </w:r>
      <w:r w:rsidR="00AB12A7" w:rsidRPr="00AB12A7">
        <w:t>perceel 1 touringcarvervoer</w:t>
      </w:r>
    </w:p>
    <w:p w14:paraId="1A31CC57" w14:textId="77777777" w:rsidR="00512EEC" w:rsidRDefault="00512EEC" w:rsidP="00100572">
      <w:pPr>
        <w:spacing w:after="0"/>
        <w:rPr>
          <w:b/>
          <w:lang w:eastAsia="nl-NL"/>
        </w:rPr>
      </w:pPr>
    </w:p>
    <w:p w14:paraId="5F0C3FCC" w14:textId="0B2CC168" w:rsidR="00AB12A7" w:rsidRDefault="00AB12A7" w:rsidP="00AB12A7">
      <w:r>
        <w:rPr>
          <w:rFonts w:ascii="Calibri" w:eastAsia="Calibri" w:hAnsi="Calibri" w:cs="Calibri"/>
          <w:sz w:val="20"/>
          <w:szCs w:val="20"/>
        </w:rPr>
        <w:t>Bij het invullen dient de Inschrijver met de uitgangspunten rekening te houden zoals beschreven in hoofdstuk 5 gunning in paragraf 5.6</w:t>
      </w:r>
      <w:bookmarkStart w:id="6" w:name="_GoBack"/>
      <w:bookmarkEnd w:id="6"/>
      <w:r w:rsidR="00597EF5">
        <w:rPr>
          <w:rFonts w:ascii="Calibri" w:eastAsia="Calibri" w:hAnsi="Calibri" w:cs="Calibri"/>
          <w:sz w:val="20"/>
          <w:szCs w:val="20"/>
        </w:rPr>
        <w:t>.1</w:t>
      </w:r>
      <w:r>
        <w:rPr>
          <w:rFonts w:ascii="Calibri" w:eastAsia="Calibri" w:hAnsi="Calibri" w:cs="Calibri"/>
          <w:sz w:val="20"/>
          <w:szCs w:val="20"/>
        </w:rPr>
        <w:t xml:space="preserve"> Beoordeling prijs:</w:t>
      </w:r>
    </w:p>
    <w:p w14:paraId="4875BE0D" w14:textId="73F8601B" w:rsidR="00B86C0B" w:rsidRDefault="00AB12A7" w:rsidP="00AB12A7">
      <w:pPr>
        <w:rPr>
          <w:rFonts w:ascii="Calibri" w:eastAsia="Calibri" w:hAnsi="Calibri" w:cs="Calibri"/>
          <w:b/>
          <w:bCs/>
          <w:color w:val="5B9BD5" w:themeColor="accent1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5B9BD5" w:themeColor="accent1"/>
          <w:sz w:val="20"/>
          <w:szCs w:val="20"/>
        </w:rPr>
        <w:t xml:space="preserve"> </w:t>
      </w:r>
      <w:r w:rsidR="00B86C0B">
        <w:rPr>
          <w:rFonts w:ascii="Calibri" w:eastAsia="Calibri" w:hAnsi="Calibri" w:cs="Calibri"/>
          <w:b/>
          <w:bCs/>
          <w:color w:val="5B9BD5" w:themeColor="accent1"/>
          <w:sz w:val="20"/>
          <w:szCs w:val="20"/>
        </w:rPr>
        <w:t xml:space="preserve">Ad 1: Uurtarieven </w:t>
      </w:r>
    </w:p>
    <w:p w14:paraId="5963E8AE" w14:textId="2AAE5F60" w:rsidR="009D3AFF" w:rsidRDefault="00100572" w:rsidP="00100572">
      <w:pPr>
        <w:spacing w:after="0"/>
        <w:rPr>
          <w:lang w:eastAsia="nl-NL"/>
        </w:rPr>
      </w:pPr>
      <w:r w:rsidRPr="00100572">
        <w:rPr>
          <w:lang w:eastAsia="nl-NL"/>
        </w:rPr>
        <w:t>G</w:t>
      </w:r>
      <w:r w:rsidR="009D3AFF">
        <w:rPr>
          <w:lang w:eastAsia="nl-NL"/>
        </w:rPr>
        <w:t>eel gearceerde velden dienen ingevuld te worden door inschrijver.</w:t>
      </w:r>
    </w:p>
    <w:tbl>
      <w:tblPr>
        <w:tblW w:w="9473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2243"/>
        <w:gridCol w:w="1418"/>
        <w:gridCol w:w="1134"/>
        <w:gridCol w:w="1414"/>
        <w:gridCol w:w="996"/>
        <w:gridCol w:w="1262"/>
        <w:gridCol w:w="1006"/>
      </w:tblGrid>
      <w:tr w:rsidR="009E58B7" w14:paraId="77D37107" w14:textId="77777777" w:rsidTr="00AB12A7">
        <w:trPr>
          <w:trHeight w:val="855"/>
        </w:trPr>
        <w:tc>
          <w:tcPr>
            <w:tcW w:w="22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45413DD7" w14:textId="77777777" w:rsidR="009E58B7" w:rsidRDefault="009E58B7"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Perceel 1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72EE3313" w14:textId="77777777" w:rsidR="009E58B7" w:rsidRDefault="009E58B7"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reis van </w:t>
            </w:r>
            <w:r>
              <w:br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1 - 2 uur. (Prijs per uur)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372A552A" w14:textId="77777777" w:rsidR="009E58B7" w:rsidRDefault="009E58B7"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Afname aantal keer per jaar*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6E12106F" w14:textId="77777777" w:rsidR="009E58B7" w:rsidRDefault="009E58B7"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reis van </w:t>
            </w:r>
            <w:r>
              <w:br/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1 - 4 uur. (Prijs per uur)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460D6CE8" w14:textId="77777777" w:rsidR="009E58B7" w:rsidRDefault="009E58B7"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Afname aantal keer per jaar*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0C17E06B" w14:textId="77777777" w:rsidR="009E58B7" w:rsidRDefault="009E58B7"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reis van 1 - 9 uur (prijs per uur)</w:t>
            </w:r>
          </w:p>
        </w:tc>
        <w:tc>
          <w:tcPr>
            <w:tcW w:w="10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0B091E13" w14:textId="77777777" w:rsidR="009E58B7" w:rsidRDefault="009E58B7"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Afname aantal keer per jaar*</w:t>
            </w:r>
          </w:p>
        </w:tc>
      </w:tr>
      <w:tr w:rsidR="009E58B7" w14:paraId="7DECF27E" w14:textId="77777777" w:rsidTr="00AB12A7">
        <w:trPr>
          <w:trHeight w:val="30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BC2E6"/>
            <w:vAlign w:val="center"/>
            <w:hideMark/>
          </w:tcPr>
          <w:p w14:paraId="05A4073E" w14:textId="77777777" w:rsidR="009E58B7" w:rsidRDefault="009E58B7"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Touringcarvervoer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B68602" w14:textId="77777777" w:rsidR="009E58B7" w:rsidRDefault="009E58B7">
            <w:pPr>
              <w:spacing w:line="240" w:lineRule="auto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3F9BD8" w14:textId="77777777" w:rsidR="009E58B7" w:rsidRDefault="009E58B7">
            <w:pPr>
              <w:spacing w:line="240" w:lineRule="auto"/>
              <w:rPr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4A9240" w14:textId="77777777" w:rsidR="009E58B7" w:rsidRDefault="009E58B7">
            <w:pPr>
              <w:spacing w:line="240" w:lineRule="auto"/>
              <w:rPr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D96C1A" w14:textId="77777777" w:rsidR="009E58B7" w:rsidRDefault="009E58B7">
            <w:pPr>
              <w:spacing w:line="240" w:lineRule="auto"/>
              <w:rPr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150CE5" w14:textId="77777777" w:rsidR="009E58B7" w:rsidRDefault="009E58B7">
            <w:pPr>
              <w:spacing w:line="240" w:lineRule="auto"/>
              <w:rPr>
                <w:szCs w:val="24"/>
              </w:rPr>
            </w:pPr>
          </w:p>
        </w:tc>
        <w:tc>
          <w:tcPr>
            <w:tcW w:w="10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9C72CD" w14:textId="77777777" w:rsidR="009E58B7" w:rsidRDefault="009E58B7">
            <w:pPr>
              <w:spacing w:line="240" w:lineRule="auto"/>
              <w:rPr>
                <w:szCs w:val="24"/>
              </w:rPr>
            </w:pPr>
          </w:p>
        </w:tc>
      </w:tr>
      <w:tr w:rsidR="009E58B7" w14:paraId="03A06B95" w14:textId="77777777" w:rsidTr="00AB12A7">
        <w:trPr>
          <w:trHeight w:val="30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CBAE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Prijs per bus t/m 35 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0CD58816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27E78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044AB091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645E9A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58E0F10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E4BFD7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30</w:t>
            </w:r>
          </w:p>
        </w:tc>
      </w:tr>
      <w:tr w:rsidR="009E58B7" w14:paraId="29664BE5" w14:textId="77777777" w:rsidTr="00AB12A7">
        <w:trPr>
          <w:trHeight w:val="30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E9C1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Prijs per bus 35 t/m 50 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4753548C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DF6AFB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017FD25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5745BE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61B4092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8903DF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25</w:t>
            </w:r>
          </w:p>
        </w:tc>
      </w:tr>
      <w:tr w:rsidR="009E58B7" w14:paraId="4796F0BD" w14:textId="77777777" w:rsidTr="00AB12A7">
        <w:trPr>
          <w:trHeight w:val="30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476A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Prijs per bus 51 t/m 62 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72128253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1E9BAB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7046D027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AC4A9F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7B7A9AD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52B9D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20</w:t>
            </w:r>
          </w:p>
        </w:tc>
      </w:tr>
      <w:tr w:rsidR="009E58B7" w14:paraId="3AC5AD57" w14:textId="77777777" w:rsidTr="00AB12A7">
        <w:trPr>
          <w:trHeight w:val="30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602D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Prijs per bus 63 t/m 70 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4ADC45D6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6FF203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04A4640A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E8C5B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2A7B45CB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314234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15</w:t>
            </w:r>
          </w:p>
        </w:tc>
      </w:tr>
      <w:tr w:rsidR="009E58B7" w14:paraId="0EFA51EC" w14:textId="77777777" w:rsidTr="00AB12A7">
        <w:trPr>
          <w:trHeight w:val="30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C463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prijs per bus t/m 90 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7555E560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4D84CA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7EC2F65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E312D3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24562064" w14:textId="77777777" w:rsidR="009E58B7" w:rsidRDefault="009E58B7"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€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2559FF" w14:textId="77777777" w:rsidR="009E58B7" w:rsidRDefault="009E58B7">
            <w:pPr>
              <w:jc w:val="right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30</w:t>
            </w:r>
          </w:p>
        </w:tc>
      </w:tr>
    </w:tbl>
    <w:p w14:paraId="595D57D6" w14:textId="0BD08BCA" w:rsidR="009E58B7" w:rsidRDefault="009E58B7" w:rsidP="00100572">
      <w:pPr>
        <w:spacing w:after="0"/>
        <w:rPr>
          <w:lang w:eastAsia="nl-NL"/>
        </w:rPr>
      </w:pPr>
    </w:p>
    <w:p w14:paraId="717C883E" w14:textId="06A0D0B7" w:rsidR="00B86C0B" w:rsidRPr="00AB12A7" w:rsidRDefault="00B86C0B" w:rsidP="00AB12A7">
      <w:pPr>
        <w:rPr>
          <w:rFonts w:ascii="Calibri" w:eastAsia="Calibri" w:hAnsi="Calibri" w:cs="Calibri"/>
          <w:b/>
          <w:bCs/>
          <w:color w:val="5B9BD5" w:themeColor="accent1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5B9BD5" w:themeColor="accent1"/>
          <w:sz w:val="20"/>
          <w:szCs w:val="20"/>
        </w:rPr>
        <w:t>Ad 2: Kortingspercentage</w:t>
      </w:r>
    </w:p>
    <w:tbl>
      <w:tblPr>
        <w:tblW w:w="8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4"/>
        <w:gridCol w:w="1566"/>
      </w:tblGrid>
      <w:tr w:rsidR="00AB12A7" w:rsidRPr="00AB12A7" w14:paraId="21EA0D4A" w14:textId="77777777" w:rsidTr="00AB12A7">
        <w:trPr>
          <w:trHeight w:val="605"/>
        </w:trPr>
        <w:tc>
          <w:tcPr>
            <w:tcW w:w="6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253CE6" w14:textId="77777777" w:rsidR="00AB12A7" w:rsidRPr="00AB12A7" w:rsidRDefault="00AB12A7">
            <w:pPr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AB12A7">
              <w:rPr>
                <w:rFonts w:ascii="Calibri" w:eastAsia="Times New Roman" w:hAnsi="Calibri" w:cs="Calibri"/>
                <w:color w:val="000000"/>
                <w:lang w:eastAsia="nl-NL"/>
              </w:rPr>
              <w:t>korting bij bestellen busvervoer (in %) als uitvoeringsdatum &gt; 3 maanden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C9DEF17" w14:textId="77777777" w:rsidR="00AB12A7" w:rsidRPr="00AB12A7" w:rsidRDefault="00AB12A7" w:rsidP="00AB12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AB12A7">
              <w:rPr>
                <w:rFonts w:ascii="Calibri" w:eastAsia="Times New Roman" w:hAnsi="Calibri" w:cs="Calibri"/>
                <w:color w:val="000000"/>
                <w:lang w:eastAsia="nl-NL"/>
              </w:rPr>
              <w:t>%</w:t>
            </w:r>
          </w:p>
        </w:tc>
      </w:tr>
    </w:tbl>
    <w:p w14:paraId="3107334C" w14:textId="77777777" w:rsidR="00AB12A7" w:rsidRPr="00B86C0B" w:rsidRDefault="00AB12A7" w:rsidP="00B86C0B">
      <w:pPr>
        <w:spacing w:after="0"/>
        <w:rPr>
          <w:lang w:eastAsia="nl-NL"/>
        </w:rPr>
      </w:pPr>
    </w:p>
    <w:p w14:paraId="4BA9CD49" w14:textId="06EF841B" w:rsidR="009E58B7" w:rsidRPr="00AB12A7" w:rsidRDefault="00B86C0B" w:rsidP="00AB12A7">
      <w:pPr>
        <w:rPr>
          <w:rFonts w:ascii="Calibri" w:eastAsia="Calibri" w:hAnsi="Calibri" w:cs="Calibri"/>
          <w:b/>
          <w:bCs/>
          <w:color w:val="5B9BD5" w:themeColor="accent1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5B9BD5" w:themeColor="accent1"/>
          <w:sz w:val="20"/>
          <w:szCs w:val="20"/>
        </w:rPr>
        <w:t xml:space="preserve">Ad 3: Prijs per kilometer </w:t>
      </w:r>
    </w:p>
    <w:tbl>
      <w:tblPr>
        <w:tblW w:w="3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060"/>
      </w:tblGrid>
      <w:tr w:rsidR="00AB12A7" w:rsidRPr="00AB12A7" w14:paraId="6BF056B2" w14:textId="77777777" w:rsidTr="00AB12A7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A66BE4" w14:textId="77777777" w:rsidR="00AB12A7" w:rsidRPr="00AB12A7" w:rsidRDefault="00AB12A7" w:rsidP="00AB12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AB12A7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prijs per km bij  &gt; 50 km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885B151" w14:textId="50776E65" w:rsidR="00AB12A7" w:rsidRPr="00AB12A7" w:rsidRDefault="00AB12A7" w:rsidP="00AB12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AB12A7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€ </w:t>
            </w:r>
          </w:p>
        </w:tc>
      </w:tr>
    </w:tbl>
    <w:p w14:paraId="6A08798E" w14:textId="431EC617" w:rsidR="00BB4733" w:rsidRDefault="00BB4733" w:rsidP="00BB4733">
      <w:pPr>
        <w:rPr>
          <w:lang w:eastAsia="nl-NL"/>
        </w:rPr>
      </w:pPr>
    </w:p>
    <w:p w14:paraId="0EA23374" w14:textId="03313C68" w:rsidR="00E26728" w:rsidRDefault="00E26728" w:rsidP="00BB4733">
      <w:pPr>
        <w:rPr>
          <w:lang w:eastAsia="nl-NL"/>
        </w:rPr>
      </w:pPr>
    </w:p>
    <w:p w14:paraId="12E7182F" w14:textId="77777777" w:rsidR="00E26728" w:rsidRDefault="00E26728" w:rsidP="00BB4733">
      <w:pPr>
        <w:rPr>
          <w:lang w:eastAsia="nl-NL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8"/>
      </w:tblGrid>
      <w:tr w:rsidR="00BB4733" w14:paraId="46DFBFE1" w14:textId="77777777" w:rsidTr="00BB4733">
        <w:trPr>
          <w:trHeight w:val="255"/>
        </w:trPr>
        <w:tc>
          <w:tcPr>
            <w:tcW w:w="500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D8EE3B8" w14:textId="77777777" w:rsidR="00BB4733" w:rsidRDefault="00BB4733">
            <w:pPr>
              <w:spacing w:after="0" w:line="240" w:lineRule="auto"/>
              <w:rPr>
                <w:rFonts w:eastAsia="Times New Roman" w:cs="Arial"/>
                <w:szCs w:val="24"/>
                <w:lang w:eastAsia="nl-NL"/>
              </w:rPr>
            </w:pPr>
            <w:r>
              <w:rPr>
                <w:rFonts w:eastAsia="Times New Roman" w:cs="Arial"/>
                <w:szCs w:val="24"/>
                <w:lang w:eastAsia="nl-NL"/>
              </w:rPr>
              <w:t>Voor Akkoord:</w:t>
            </w:r>
          </w:p>
          <w:tbl>
            <w:tblPr>
              <w:tblStyle w:val="Tabelraster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318"/>
              <w:gridCol w:w="4319"/>
            </w:tblGrid>
            <w:tr w:rsidR="00BB4733" w14:paraId="489A891C" w14:textId="77777777">
              <w:tc>
                <w:tcPr>
                  <w:tcW w:w="4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2DAFD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  <w:r>
                    <w:rPr>
                      <w:rFonts w:eastAsia="Times New Roman" w:cs="Times New Roman"/>
                      <w:lang w:eastAsia="nl-NL"/>
                    </w:rPr>
                    <w:t>Naam van de organisatie</w:t>
                  </w:r>
                </w:p>
              </w:tc>
              <w:tc>
                <w:tcPr>
                  <w:tcW w:w="4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81140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</w:p>
              </w:tc>
            </w:tr>
            <w:tr w:rsidR="00BB4733" w14:paraId="52319159" w14:textId="77777777">
              <w:tc>
                <w:tcPr>
                  <w:tcW w:w="4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ACE3C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  <w:r>
                    <w:rPr>
                      <w:rFonts w:eastAsia="Times New Roman" w:cs="Times New Roman"/>
                      <w:lang w:eastAsia="nl-NL"/>
                    </w:rPr>
                    <w:t>Naam van de tekenbevoegde functionaris</w:t>
                  </w:r>
                </w:p>
              </w:tc>
              <w:tc>
                <w:tcPr>
                  <w:tcW w:w="4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6D68C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</w:p>
              </w:tc>
            </w:tr>
            <w:tr w:rsidR="00BB4733" w14:paraId="3DEC4D72" w14:textId="77777777">
              <w:tc>
                <w:tcPr>
                  <w:tcW w:w="4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A1F107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  <w:r>
                    <w:rPr>
                      <w:rFonts w:eastAsia="Times New Roman" w:cs="Times New Roman"/>
                      <w:lang w:eastAsia="nl-NL"/>
                    </w:rPr>
                    <w:t>Functie</w:t>
                  </w:r>
                </w:p>
              </w:tc>
              <w:tc>
                <w:tcPr>
                  <w:tcW w:w="4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87063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</w:p>
              </w:tc>
            </w:tr>
            <w:tr w:rsidR="00BB4733" w14:paraId="2D6548F3" w14:textId="77777777">
              <w:trPr>
                <w:trHeight w:val="948"/>
              </w:trPr>
              <w:tc>
                <w:tcPr>
                  <w:tcW w:w="4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63F332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  <w:r>
                    <w:rPr>
                      <w:rFonts w:eastAsia="Times New Roman" w:cs="Times New Roman"/>
                      <w:lang w:eastAsia="nl-NL"/>
                    </w:rPr>
                    <w:t>Handtekening</w:t>
                  </w:r>
                </w:p>
              </w:tc>
              <w:tc>
                <w:tcPr>
                  <w:tcW w:w="4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58467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</w:p>
              </w:tc>
            </w:tr>
            <w:tr w:rsidR="00BB4733" w14:paraId="57304769" w14:textId="77777777">
              <w:tc>
                <w:tcPr>
                  <w:tcW w:w="4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C4A8D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  <w:r>
                    <w:rPr>
                      <w:rFonts w:eastAsia="Times New Roman" w:cs="Times New Roman"/>
                      <w:lang w:eastAsia="nl-NL"/>
                    </w:rPr>
                    <w:t>Plaats en datum</w:t>
                  </w:r>
                </w:p>
              </w:tc>
              <w:tc>
                <w:tcPr>
                  <w:tcW w:w="4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C682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</w:p>
              </w:tc>
            </w:tr>
          </w:tbl>
          <w:p w14:paraId="72306D58" w14:textId="77777777" w:rsidR="00BB4733" w:rsidRDefault="00BB4733">
            <w:pPr>
              <w:rPr>
                <w:rFonts w:eastAsiaTheme="minorEastAsia" w:cs="Arial"/>
                <w:b/>
                <w:bCs/>
                <w:i/>
                <w:iCs/>
              </w:rPr>
            </w:pPr>
          </w:p>
        </w:tc>
      </w:tr>
    </w:tbl>
    <w:p w14:paraId="10D0FEC5" w14:textId="77777777" w:rsidR="00BB4733" w:rsidRDefault="00BB4733"/>
    <w:sectPr w:rsidR="00BB4733" w:rsidSect="00AB12A7">
      <w:headerReference w:type="default" r:id="rId10"/>
      <w:pgSz w:w="11906" w:h="16838"/>
      <w:pgMar w:top="1418" w:right="170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BA3A1" w14:textId="77777777" w:rsidR="00E26728" w:rsidRDefault="00E26728" w:rsidP="00E26728">
      <w:pPr>
        <w:spacing w:after="0" w:line="240" w:lineRule="auto"/>
      </w:pPr>
      <w:r>
        <w:separator/>
      </w:r>
    </w:p>
  </w:endnote>
  <w:endnote w:type="continuationSeparator" w:id="0">
    <w:p w14:paraId="337F821D" w14:textId="77777777" w:rsidR="00E26728" w:rsidRDefault="00E26728" w:rsidP="00E26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F2DEB" w14:textId="77777777" w:rsidR="00E26728" w:rsidRDefault="00E26728" w:rsidP="00E26728">
      <w:pPr>
        <w:spacing w:after="0" w:line="240" w:lineRule="auto"/>
      </w:pPr>
      <w:r>
        <w:separator/>
      </w:r>
    </w:p>
  </w:footnote>
  <w:footnote w:type="continuationSeparator" w:id="0">
    <w:p w14:paraId="6E63DBE8" w14:textId="77777777" w:rsidR="00E26728" w:rsidRDefault="00E26728" w:rsidP="00E26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73AFC" w14:textId="5BC81588" w:rsidR="00E26728" w:rsidRDefault="00E26728" w:rsidP="00E26728">
    <w:pPr>
      <w:pStyle w:val="Koptekst"/>
    </w:pPr>
    <w:r>
      <w:t>Stichting De Drie AOCs</w:t>
    </w:r>
    <w:r w:rsidR="00597EF5">
      <w:t xml:space="preserve"> - Touringcarvervoer</w:t>
    </w:r>
    <w:r>
      <w:ptab w:relativeTo="margin" w:alignment="center" w:leader="none"/>
    </w:r>
    <w:r>
      <w:t xml:space="preserve"> </w:t>
    </w:r>
    <w:r>
      <w:ptab w:relativeTo="margin" w:alignment="right" w:leader="none"/>
    </w:r>
    <w:r>
      <w:t>aanbestedingsdocument</w:t>
    </w:r>
  </w:p>
  <w:p w14:paraId="0C2BEC14" w14:textId="77777777" w:rsidR="00E26728" w:rsidRDefault="00E2672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629C5"/>
    <w:multiLevelType w:val="hybridMultilevel"/>
    <w:tmpl w:val="65E67EDE"/>
    <w:lvl w:ilvl="0" w:tplc="81006A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EDCAA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F664B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5465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1E1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30CE5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2B7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C16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742D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733"/>
    <w:rsid w:val="00040338"/>
    <w:rsid w:val="00100572"/>
    <w:rsid w:val="00512EEC"/>
    <w:rsid w:val="00525806"/>
    <w:rsid w:val="005818E9"/>
    <w:rsid w:val="00597EF5"/>
    <w:rsid w:val="007F37CA"/>
    <w:rsid w:val="009D3AFF"/>
    <w:rsid w:val="009E58B7"/>
    <w:rsid w:val="00AB12A7"/>
    <w:rsid w:val="00B86C0B"/>
    <w:rsid w:val="00BB4733"/>
    <w:rsid w:val="00CA4249"/>
    <w:rsid w:val="00CD18B4"/>
    <w:rsid w:val="00E26728"/>
    <w:rsid w:val="00EA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5FA0"/>
  <w15:chartTrackingRefBased/>
  <w15:docId w15:val="{622A2355-AD0A-4B45-B7C6-F524AB5E0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B4733"/>
    <w:pPr>
      <w:keepNext/>
      <w:keepLines/>
      <w:spacing w:before="80" w:after="0" w:line="240" w:lineRule="auto"/>
      <w:outlineLvl w:val="1"/>
    </w:pPr>
    <w:rPr>
      <w:rFonts w:eastAsia="Times New Roman"/>
      <w:color w:val="404040" w:themeColor="text1" w:themeTint="BF"/>
      <w:sz w:val="28"/>
      <w:szCs w:val="2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BB4733"/>
    <w:rPr>
      <w:rFonts w:eastAsia="Times New Roman"/>
      <w:color w:val="404040" w:themeColor="text1" w:themeTint="BF"/>
      <w:sz w:val="28"/>
      <w:szCs w:val="28"/>
      <w:lang w:eastAsia="nl-NL"/>
    </w:rPr>
  </w:style>
  <w:style w:type="table" w:customStyle="1" w:styleId="Tabelraster2">
    <w:name w:val="Tabelraster2"/>
    <w:basedOn w:val="Standaardtabel"/>
    <w:uiPriority w:val="59"/>
    <w:rsid w:val="00BB473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12EEC"/>
    <w:rPr>
      <w:rFonts w:cs="Calibri"/>
      <w:szCs w:val="24"/>
    </w:rPr>
  </w:style>
  <w:style w:type="paragraph" w:styleId="Lijstalinea">
    <w:name w:val="List Paragraph"/>
    <w:basedOn w:val="Standaard"/>
    <w:link w:val="LijstalineaChar"/>
    <w:uiPriority w:val="34"/>
    <w:qFormat/>
    <w:rsid w:val="00512EEC"/>
    <w:pPr>
      <w:spacing w:after="0" w:line="260" w:lineRule="atLeast"/>
      <w:ind w:left="720"/>
      <w:contextualSpacing/>
    </w:pPr>
    <w:rPr>
      <w:rFonts w:cs="Calibri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E26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26728"/>
  </w:style>
  <w:style w:type="paragraph" w:styleId="Voettekst">
    <w:name w:val="footer"/>
    <w:basedOn w:val="Standaard"/>
    <w:link w:val="VoettekstChar"/>
    <w:uiPriority w:val="99"/>
    <w:unhideWhenUsed/>
    <w:rsid w:val="00E26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26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DEC68092444F93ED23929A3F9E61" ma:contentTypeVersion="14" ma:contentTypeDescription="Een nieuw document maken." ma:contentTypeScope="" ma:versionID="f622617ef4034b7cfeeb3fcd6481f54f">
  <xsd:schema xmlns:xsd="http://www.w3.org/2001/XMLSchema" xmlns:xs="http://www.w3.org/2001/XMLSchema" xmlns:p="http://schemas.microsoft.com/office/2006/metadata/properties" xmlns:ns3="accf0d5f-a3e9-4792-9657-06a554ba9256" xmlns:ns4="4fcc1052-2e93-4830-98e7-65251c32c2b7" targetNamespace="http://schemas.microsoft.com/office/2006/metadata/properties" ma:root="true" ma:fieldsID="eae0af07bbd9b29838db9984afb4b6d1" ns3:_="" ns4:_="">
    <xsd:import namespace="accf0d5f-a3e9-4792-9657-06a554ba9256"/>
    <xsd:import namespace="4fcc1052-2e93-4830-98e7-65251c32c2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f0d5f-a3e9-4792-9657-06a554ba92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c1052-2e93-4830-98e7-65251c32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B3870D-E69D-4193-A629-31E49919772E}">
  <ds:schemaRefs>
    <ds:schemaRef ds:uri="4fcc1052-2e93-4830-98e7-65251c32c2b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ccf0d5f-a3e9-4792-9657-06a554ba925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8F3AC5C-3821-4B0A-896D-FBEC16AE8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cf0d5f-a3e9-4792-9657-06a554ba9256"/>
    <ds:schemaRef ds:uri="4fcc1052-2e93-4830-98e7-65251c32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42D41-FB24-472C-83E3-8F2183DCF1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158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    Bijlage 10a	Prijzenblad </vt:lpstr>
    </vt:vector>
  </TitlesOfParts>
  <Company>Wellantcollege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Meta Kaapaan</dc:creator>
  <cp:keywords/>
  <dc:description/>
  <cp:lastModifiedBy>Meta Kaapaan</cp:lastModifiedBy>
  <cp:revision>9</cp:revision>
  <dcterms:created xsi:type="dcterms:W3CDTF">2021-06-14T13:03:00Z</dcterms:created>
  <dcterms:modified xsi:type="dcterms:W3CDTF">2021-06-28T09:44:00Z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0x0101009C96DEC68092444F93ED23929A3F9E61</vt:lpwstr>
  </property>
</Properties>
</file>